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98" w:rsidRDefault="00360A0F" w:rsidP="00360A0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III Niedziela</w:t>
      </w:r>
      <w:r w:rsidR="00972B3D">
        <w:rPr>
          <w:b/>
          <w:sz w:val="32"/>
          <w:szCs w:val="32"/>
        </w:rPr>
        <w:t xml:space="preserve"> Wielkanocna</w:t>
      </w:r>
      <w:r w:rsidR="00250849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01</w:t>
      </w:r>
      <w:r w:rsidR="0006162E" w:rsidRPr="001F6041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05</w:t>
      </w:r>
      <w:r w:rsidR="00250849">
        <w:rPr>
          <w:b/>
          <w:sz w:val="32"/>
          <w:szCs w:val="32"/>
        </w:rPr>
        <w:t>.</w:t>
      </w:r>
      <w:r w:rsidR="0006162E" w:rsidRPr="001F6041">
        <w:rPr>
          <w:b/>
          <w:sz w:val="32"/>
          <w:szCs w:val="32"/>
        </w:rPr>
        <w:t>2022</w:t>
      </w:r>
      <w:r w:rsidR="00A67E98" w:rsidRPr="001F6041">
        <w:rPr>
          <w:b/>
          <w:sz w:val="32"/>
          <w:szCs w:val="32"/>
        </w:rPr>
        <w:t>r.</w:t>
      </w:r>
    </w:p>
    <w:p w:rsidR="00360A0F" w:rsidRDefault="00360A0F" w:rsidP="00360A0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Niedziela Biblijna i Tydzień Biblijny</w:t>
      </w:r>
    </w:p>
    <w:p w:rsidR="007D0751" w:rsidRPr="001F6041" w:rsidRDefault="007D0751" w:rsidP="00E44FDD">
      <w:pPr>
        <w:jc w:val="center"/>
        <w:rPr>
          <w:b/>
          <w:sz w:val="32"/>
          <w:szCs w:val="32"/>
        </w:rPr>
      </w:pPr>
    </w:p>
    <w:p w:rsidR="00972B3D" w:rsidRDefault="00360A0F" w:rsidP="00972B3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dzisiejszą niedzielę rozpoczynamy w Kościele Polskim kolejny Tydzień Biblijny. Zachęcamy wiernych w tym tygodniu do czytania Pisma Świętego. Odpustu zupełnego udziela się wiernym, którzy przez spełnienie zwykłych warunków przez pół godziny będą czytać Pismo Święte z szacunkiem należnym Słowu Bożemu i na sposób lektury duchowej, jeśli to się uczyni w krótszym przeciągu czasu, odpust będzie cząstkowy.</w:t>
      </w:r>
    </w:p>
    <w:p w:rsidR="00360A0F" w:rsidRDefault="00360A0F" w:rsidP="00360A0F">
      <w:pPr>
        <w:pStyle w:val="Akapitzlist"/>
        <w:ind w:left="0"/>
        <w:rPr>
          <w:sz w:val="28"/>
          <w:szCs w:val="28"/>
        </w:rPr>
      </w:pPr>
    </w:p>
    <w:p w:rsidR="00360A0F" w:rsidRDefault="00360A0F" w:rsidP="00972B3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Od 1 maja rozpoczynają się nabożeństwa majowe. Dziś, w niedzielę i święta o godz. 17:30, a w dni powszednie o godz. 18:00. Zapraszamy dzieci, młodzież i dorosłych. W dniu 1 maja modlimy się</w:t>
      </w:r>
      <w:r w:rsidR="009342AD">
        <w:rPr>
          <w:sz w:val="28"/>
          <w:szCs w:val="28"/>
        </w:rPr>
        <w:t xml:space="preserve"> za Ludzi Pracy poprzez wstawiennictwo św. Józefa rzemieślnika.</w:t>
      </w:r>
    </w:p>
    <w:p w:rsidR="00DE229E" w:rsidRPr="00F834CB" w:rsidRDefault="00DE229E" w:rsidP="00F834CB">
      <w:pPr>
        <w:pStyle w:val="Akapitzlist"/>
        <w:ind w:left="0"/>
        <w:rPr>
          <w:sz w:val="28"/>
          <w:szCs w:val="28"/>
        </w:rPr>
      </w:pPr>
    </w:p>
    <w:p w:rsidR="00F834CB" w:rsidRDefault="00A67E98" w:rsidP="00F834C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 xml:space="preserve">W poniedziałek </w:t>
      </w:r>
      <w:r w:rsidR="00693FB3">
        <w:rPr>
          <w:sz w:val="28"/>
          <w:szCs w:val="28"/>
        </w:rPr>
        <w:t>o godz. 19.30  zapraszamy na Mszę św. trydencką w niedzielę</w:t>
      </w:r>
      <w:r w:rsidR="00F97156">
        <w:rPr>
          <w:sz w:val="28"/>
          <w:szCs w:val="28"/>
        </w:rPr>
        <w:t xml:space="preserve"> również o godz. 19.30.</w:t>
      </w:r>
    </w:p>
    <w:p w:rsidR="00F834CB" w:rsidRPr="00F834CB" w:rsidRDefault="00F834CB" w:rsidP="00F834CB">
      <w:pPr>
        <w:pStyle w:val="Akapitzlist"/>
        <w:rPr>
          <w:sz w:val="28"/>
          <w:szCs w:val="28"/>
        </w:rPr>
      </w:pPr>
    </w:p>
    <w:p w:rsidR="00F834CB" w:rsidRDefault="009342AD" w:rsidP="00F834C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We wtorek, 3 maja przypada Uroczystość N.M.P. Królowej Polski – Głównej Patronki Polski. Msze św. z aktem oddania Polski N.M.P. jak w każdą niedzielę. Nie idziemy do pracy, ale wszyscy bierzemy udział we Mszach św. wypraszając za pośrednictwem Królowej Polski wszelkie dary i błogosławieństwo dla Ojczyzny i Kościoła.</w:t>
      </w:r>
    </w:p>
    <w:p w:rsidR="00F834CB" w:rsidRP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DE229E" w:rsidRDefault="00DE229E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W</w:t>
      </w:r>
      <w:r w:rsidR="00A67E98" w:rsidRPr="006F5707">
        <w:rPr>
          <w:sz w:val="28"/>
          <w:szCs w:val="28"/>
        </w:rPr>
        <w:t xml:space="preserve"> środę nowenna  do M.B. N</w:t>
      </w:r>
      <w:r w:rsidRPr="006F5707">
        <w:rPr>
          <w:sz w:val="28"/>
          <w:szCs w:val="28"/>
        </w:rPr>
        <w:t>ieustającej Pomocy o godz. 18:00</w:t>
      </w:r>
      <w:r w:rsidR="00107E7C">
        <w:rPr>
          <w:sz w:val="28"/>
          <w:szCs w:val="28"/>
        </w:rPr>
        <w:t xml:space="preserve"> </w:t>
      </w:r>
      <w:r w:rsidR="00A67E98" w:rsidRPr="006F5707">
        <w:rPr>
          <w:sz w:val="28"/>
          <w:szCs w:val="28"/>
        </w:rPr>
        <w:t xml:space="preserve"> </w:t>
      </w:r>
      <w:r w:rsidR="00FF12EF" w:rsidRPr="006F5707">
        <w:rPr>
          <w:sz w:val="28"/>
          <w:szCs w:val="28"/>
        </w:rPr>
        <w:t xml:space="preserve">a w piątek </w:t>
      </w:r>
      <w:r w:rsidR="000A084D" w:rsidRPr="006F5707">
        <w:rPr>
          <w:sz w:val="28"/>
          <w:szCs w:val="28"/>
        </w:rPr>
        <w:t>K</w:t>
      </w:r>
      <w:r w:rsidRPr="006F5707">
        <w:rPr>
          <w:sz w:val="28"/>
          <w:szCs w:val="28"/>
        </w:rPr>
        <w:t>oronka d</w:t>
      </w:r>
      <w:r w:rsidR="00F834CB">
        <w:rPr>
          <w:sz w:val="28"/>
          <w:szCs w:val="28"/>
        </w:rPr>
        <w:t>o Miłosierdzia Bożego</w:t>
      </w:r>
      <w:r w:rsidR="009342AD">
        <w:rPr>
          <w:sz w:val="28"/>
          <w:szCs w:val="28"/>
        </w:rPr>
        <w:t xml:space="preserve"> z Litanią do N.S.P.J. również o godz. 18:00</w:t>
      </w:r>
      <w:r w:rsidRPr="006F5707">
        <w:rPr>
          <w:sz w:val="28"/>
          <w:szCs w:val="28"/>
        </w:rPr>
        <w:t>.</w:t>
      </w:r>
      <w:r w:rsidR="00107E7C">
        <w:rPr>
          <w:sz w:val="28"/>
          <w:szCs w:val="28"/>
        </w:rPr>
        <w:t xml:space="preserve"> </w:t>
      </w:r>
    </w:p>
    <w:p w:rsid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3A39DB" w:rsidRDefault="009342AD" w:rsidP="003A39D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czwartek, 5 maja przypada I czwartek miesiąca. O godz. 17:30 adoracja Najświętszego Sakramentu do godz. 18:00, potem nabożeństwo majowe i o godz. 18:30 Msza św. o nowe powołania kapłańskie i zakonne oraz do wspólnot w naszej parafii. Po Mszy św. spotkanie z Towarzystwem Przyjaciół Seminarium Duchownego w Gdańsku – Oliwie i Przyjaciół Radia Maryja i Telewizji Trwam.</w:t>
      </w:r>
    </w:p>
    <w:p w:rsidR="00F834CB" w:rsidRPr="003A39DB" w:rsidRDefault="00F834CB" w:rsidP="00F834CB">
      <w:pPr>
        <w:pStyle w:val="Akapitzlist"/>
        <w:ind w:left="0"/>
        <w:rPr>
          <w:sz w:val="28"/>
          <w:szCs w:val="28"/>
        </w:rPr>
      </w:pPr>
    </w:p>
    <w:p w:rsidR="000733CF" w:rsidRDefault="009342AD" w:rsidP="00B85F27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piątek, 6 maja I piątek miesiąca. Spowiedź św. rano o godz. 6:30 i wieczorem o godz. 18:00. Spowiedź św. dla dzieci o godz. 16:30, a Msza św. o godz. 17:00. Spowiedź św. dla młodzieży o godz. 19:45, a Msza św. o godz. 19:30. Dla dorosłych Msze św. w I piątek miesiąca o godz. 6:30 i 18:30.</w:t>
      </w:r>
    </w:p>
    <w:p w:rsid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F834CB" w:rsidRDefault="00917F71" w:rsidP="00F834CB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7 maja I sobota miesiąca. Msza św. z nabożeństwem do Niepokalanego Serca N.M.P. o godz. 9:00. Po Mszy św. zmiana tajemnic dla „Żywego Różańca”. Do południa w I sobotę miesiąca odwiedzimy naszych chorych. Po Mszy św. wieczornej</w:t>
      </w:r>
      <w:r w:rsidR="00236482">
        <w:rPr>
          <w:sz w:val="28"/>
          <w:szCs w:val="28"/>
        </w:rPr>
        <w:t xml:space="preserve"> </w:t>
      </w:r>
      <w:r w:rsidR="00693B24">
        <w:rPr>
          <w:sz w:val="28"/>
          <w:szCs w:val="28"/>
        </w:rPr>
        <w:t>zapraszamy na adorację Najświętszego Sakramentu</w:t>
      </w:r>
      <w:r>
        <w:rPr>
          <w:sz w:val="28"/>
          <w:szCs w:val="28"/>
        </w:rPr>
        <w:t xml:space="preserve"> </w:t>
      </w:r>
      <w:r w:rsidR="00F834CB">
        <w:rPr>
          <w:sz w:val="28"/>
          <w:szCs w:val="28"/>
        </w:rPr>
        <w:t xml:space="preserve"> do godz. 20.30.</w:t>
      </w:r>
    </w:p>
    <w:p w:rsidR="00F834CB" w:rsidRPr="00F834CB" w:rsidRDefault="00F834CB" w:rsidP="00F834CB">
      <w:pPr>
        <w:pStyle w:val="Akapitzlist"/>
        <w:ind w:left="0"/>
        <w:rPr>
          <w:sz w:val="28"/>
          <w:szCs w:val="28"/>
        </w:rPr>
      </w:pPr>
    </w:p>
    <w:p w:rsidR="00A67E98" w:rsidRDefault="00917F71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W przyszłą niedzielę, IV Niedziela Wielkanocna, zwana Niedzielą Dobrego Pasterza. Rozpoczynamy Tydzień Modlitw o powołania kapłańskie i zakonne do służby Bożej w Kościele. Jest to II niedziela miesiąca, dlatego tacę przeznaczymy na ratę kredytu za ogrzewanie kościoła oraz na inne potrzeby parafii.</w:t>
      </w:r>
    </w:p>
    <w:p w:rsidR="00917F71" w:rsidRPr="00917F71" w:rsidRDefault="00917F71" w:rsidP="00917F71">
      <w:pPr>
        <w:pStyle w:val="Akapitzlist"/>
        <w:rPr>
          <w:sz w:val="28"/>
          <w:szCs w:val="28"/>
        </w:rPr>
      </w:pPr>
    </w:p>
    <w:p w:rsidR="00917F71" w:rsidRDefault="00917F71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W przyszłą niedzielę, 8 maja, odbędzie się w naszej parafii Uroczystość I Komunii św. dzieci podczas Mszy św. o godz. 10:30. Nie będzie Mszy św. o godz. 11:00. Rodzice dzieci proszeni są o przygotowanie kościoła i terenu kościelnego na Uroczystość I Komunii św. Spowiedź św. dzieci, rodziców, rodzeństwa</w:t>
      </w:r>
      <w:r w:rsidR="0025347D">
        <w:rPr>
          <w:sz w:val="28"/>
          <w:szCs w:val="28"/>
        </w:rPr>
        <w:t xml:space="preserve"> i chrzestnych w sobotę od godz</w:t>
      </w:r>
      <w:r>
        <w:rPr>
          <w:sz w:val="28"/>
          <w:szCs w:val="28"/>
        </w:rPr>
        <w:t xml:space="preserve">. 10:30 – 12:00 oraz od godz. </w:t>
      </w:r>
      <w:r w:rsidR="0025347D">
        <w:rPr>
          <w:sz w:val="28"/>
          <w:szCs w:val="28"/>
        </w:rPr>
        <w:t>18:00 – 18:30. W tym tygodniu próby w kościele. Natomiast I Rocznica Komunii św. dzieci z tamtego roku 2021 odbędzie się 15 maja na Mszy św. o godz. 14:00.</w:t>
      </w:r>
    </w:p>
    <w:p w:rsidR="00E31673" w:rsidRDefault="00E31673" w:rsidP="00E31673">
      <w:pPr>
        <w:pStyle w:val="Akapitzlist"/>
        <w:ind w:left="0"/>
        <w:rPr>
          <w:sz w:val="28"/>
          <w:szCs w:val="28"/>
        </w:rPr>
      </w:pPr>
    </w:p>
    <w:p w:rsidR="00EF34E5" w:rsidRDefault="00EF34E5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Pod chórem można naby</w:t>
      </w:r>
      <w:r w:rsidR="00E31673">
        <w:rPr>
          <w:sz w:val="28"/>
          <w:szCs w:val="28"/>
        </w:rPr>
        <w:t>wać prasę katolicką oraz biuletyn parafialny.</w:t>
      </w:r>
    </w:p>
    <w:p w:rsidR="0025347D" w:rsidRPr="006F5707" w:rsidRDefault="0025347D" w:rsidP="0025347D">
      <w:pPr>
        <w:pStyle w:val="Akapitzlist"/>
        <w:ind w:left="0"/>
        <w:rPr>
          <w:sz w:val="28"/>
          <w:szCs w:val="28"/>
        </w:rPr>
      </w:pPr>
    </w:p>
    <w:p w:rsidR="00C878AD" w:rsidRDefault="00FC5C5B" w:rsidP="00C878A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Składamy serdeczne „Bóg zapłać ”rodzinom za ofiary na potrzeby kościoła w ubiegłym tygodniu w wysokośc</w:t>
      </w:r>
      <w:r w:rsidR="0025347D">
        <w:rPr>
          <w:sz w:val="28"/>
          <w:szCs w:val="28"/>
        </w:rPr>
        <w:t>i 800 zł.  zł. Ofiarę złożyło 5</w:t>
      </w:r>
      <w:r w:rsidRPr="006F5707">
        <w:rPr>
          <w:sz w:val="28"/>
          <w:szCs w:val="28"/>
        </w:rPr>
        <w:t xml:space="preserve"> rodzin</w:t>
      </w:r>
      <w:r w:rsidR="00725059" w:rsidRPr="006F5707">
        <w:rPr>
          <w:sz w:val="28"/>
          <w:szCs w:val="28"/>
        </w:rPr>
        <w:t xml:space="preserve">. Dzięki waszym ofiarom  możemy regulować bieżące  płatności w parafii. </w:t>
      </w:r>
    </w:p>
    <w:p w:rsidR="0025347D" w:rsidRPr="0025347D" w:rsidRDefault="0025347D" w:rsidP="0025347D">
      <w:pPr>
        <w:pStyle w:val="Akapitzlist"/>
        <w:rPr>
          <w:sz w:val="28"/>
          <w:szCs w:val="28"/>
        </w:rPr>
      </w:pPr>
    </w:p>
    <w:p w:rsidR="0025347D" w:rsidRPr="0027121D" w:rsidRDefault="0025347D" w:rsidP="00C878A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Zakończyliśmy spotkanie synodalne w parafii. Obecnie opracowywane są wnioski końcowe. Prosimy parafian o wypełnienie jeszcze krótszej ankiety, która znajduje się na stronie internetowej parafii i w biuletynie parafialnym i przesłanie jej do 15 maja, czyli do przyszłej niedzieli 2022 roku. „Bóg zapłać” za współpracę.</w:t>
      </w:r>
    </w:p>
    <w:p w:rsidR="008B34CD" w:rsidRPr="00E31673" w:rsidRDefault="008B34CD" w:rsidP="00E31673">
      <w:pPr>
        <w:pStyle w:val="Akapitzlist"/>
        <w:ind w:left="0"/>
        <w:rPr>
          <w:sz w:val="28"/>
          <w:szCs w:val="28"/>
        </w:rPr>
      </w:pPr>
    </w:p>
    <w:p w:rsidR="00274745" w:rsidRPr="00E16ED0" w:rsidRDefault="00B93F15" w:rsidP="00E44FDD">
      <w:pPr>
        <w:pStyle w:val="Akapitzlist"/>
        <w:numPr>
          <w:ilvl w:val="0"/>
          <w:numId w:val="1"/>
        </w:numPr>
        <w:ind w:left="0"/>
        <w:rPr>
          <w:sz w:val="28"/>
          <w:szCs w:val="28"/>
        </w:rPr>
      </w:pPr>
      <w:r w:rsidRPr="006F5707">
        <w:rPr>
          <w:sz w:val="28"/>
          <w:szCs w:val="28"/>
        </w:rPr>
        <w:t>W ubiegłym tygodniu odeszli do wieczności:</w:t>
      </w:r>
    </w:p>
    <w:p w:rsidR="00064033" w:rsidRDefault="0025347D" w:rsidP="00E44FDD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>Śp. Urszula Skwierawska</w:t>
      </w:r>
      <w:r w:rsidR="00E31673">
        <w:rPr>
          <w:sz w:val="28"/>
          <w:szCs w:val="28"/>
        </w:rPr>
        <w:t xml:space="preserve"> </w:t>
      </w:r>
      <w:r w:rsidR="00064033">
        <w:rPr>
          <w:sz w:val="28"/>
          <w:szCs w:val="28"/>
        </w:rPr>
        <w:t xml:space="preserve"> lat</w:t>
      </w:r>
      <w:r>
        <w:rPr>
          <w:sz w:val="28"/>
          <w:szCs w:val="28"/>
        </w:rPr>
        <w:t xml:space="preserve">  91</w:t>
      </w:r>
      <w:r w:rsidR="00E16ED0">
        <w:rPr>
          <w:sz w:val="28"/>
          <w:szCs w:val="28"/>
        </w:rPr>
        <w:t xml:space="preserve"> zam. </w:t>
      </w:r>
      <w:r w:rsidR="00064033">
        <w:rPr>
          <w:sz w:val="28"/>
          <w:szCs w:val="28"/>
        </w:rPr>
        <w:t xml:space="preserve"> </w:t>
      </w:r>
      <w:r w:rsidR="00E16ED0">
        <w:rPr>
          <w:sz w:val="28"/>
          <w:szCs w:val="28"/>
        </w:rPr>
        <w:t xml:space="preserve">ul. </w:t>
      </w:r>
      <w:r>
        <w:rPr>
          <w:sz w:val="28"/>
          <w:szCs w:val="28"/>
        </w:rPr>
        <w:t>Jabłońskiego</w:t>
      </w:r>
    </w:p>
    <w:p w:rsidR="00E16ED0" w:rsidRDefault="0025347D" w:rsidP="00E44FDD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Śp. Aleksander </w:t>
      </w:r>
      <w:proofErr w:type="spellStart"/>
      <w:r>
        <w:rPr>
          <w:sz w:val="28"/>
          <w:szCs w:val="28"/>
        </w:rPr>
        <w:t>Dedyński</w:t>
      </w:r>
      <w:proofErr w:type="spellEnd"/>
      <w:r>
        <w:rPr>
          <w:sz w:val="28"/>
          <w:szCs w:val="28"/>
        </w:rPr>
        <w:t xml:space="preserve"> lat 87 zam. ul. Koralowa</w:t>
      </w:r>
    </w:p>
    <w:p w:rsidR="00FC7182" w:rsidRDefault="0025347D" w:rsidP="00E44FDD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>Śp. Barbara Dziuba lat 74 zam. ul. Małomiejska</w:t>
      </w:r>
      <w:bookmarkStart w:id="0" w:name="_GoBack"/>
      <w:bookmarkEnd w:id="0"/>
    </w:p>
    <w:p w:rsidR="00E31673" w:rsidRPr="006F5707" w:rsidRDefault="00E31673" w:rsidP="00E44FDD">
      <w:pPr>
        <w:pStyle w:val="Akapitzlist"/>
        <w:ind w:left="0"/>
        <w:rPr>
          <w:sz w:val="28"/>
          <w:szCs w:val="28"/>
        </w:rPr>
      </w:pPr>
    </w:p>
    <w:p w:rsidR="006F5707" w:rsidRPr="006F5707" w:rsidRDefault="006F5707" w:rsidP="00E44FDD">
      <w:pPr>
        <w:pStyle w:val="Tekstpodstawowy2"/>
        <w:jc w:val="both"/>
        <w:rPr>
          <w:sz w:val="28"/>
          <w:szCs w:val="28"/>
        </w:rPr>
      </w:pPr>
      <w:r w:rsidRPr="006F5707">
        <w:rPr>
          <w:sz w:val="28"/>
          <w:szCs w:val="28"/>
        </w:rPr>
        <w:t>Pomódlmy się za naszych zmarłych wspomnianych w wypominkach, za dobrodziejów, ofiarodawców i fundatorów naszego kościoła.</w:t>
      </w:r>
    </w:p>
    <w:p w:rsidR="006F5707" w:rsidRPr="006F5707" w:rsidRDefault="006F5707" w:rsidP="00E44FDD">
      <w:pPr>
        <w:jc w:val="both"/>
        <w:rPr>
          <w:b/>
          <w:bCs/>
          <w:sz w:val="28"/>
          <w:szCs w:val="28"/>
        </w:rPr>
      </w:pPr>
    </w:p>
    <w:p w:rsidR="006F5707" w:rsidRPr="006F5707" w:rsidRDefault="006F5707" w:rsidP="00E44FDD">
      <w:pPr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Strona internetowa naszej parafii </w:t>
      </w:r>
      <w:hyperlink r:id="rId5" w:history="1">
        <w:r w:rsidRPr="006F5707">
          <w:rPr>
            <w:rStyle w:val="Hipercze"/>
            <w:sz w:val="28"/>
            <w:szCs w:val="28"/>
          </w:rPr>
          <w:t>www.ignacy.diecezja.gda.pl</w:t>
        </w:r>
      </w:hyperlink>
    </w:p>
    <w:p w:rsid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KONTO PARAFI</w:t>
      </w:r>
    </w:p>
    <w:p w:rsidR="006F5707" w:rsidRPr="00064033" w:rsidRDefault="00064033" w:rsidP="00380FA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F5707" w:rsidRPr="006F5707">
        <w:rPr>
          <w:sz w:val="28"/>
          <w:szCs w:val="28"/>
        </w:rPr>
        <w:t xml:space="preserve"> Parafia Rzymsko Katolicka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p.w. św. Ignacego Loyoli</w:t>
      </w:r>
    </w:p>
    <w:p w:rsidR="006F5707" w:rsidRPr="006F5707" w:rsidRDefault="006F5707" w:rsidP="00380FA0">
      <w:pPr>
        <w:spacing w:after="0"/>
        <w:jc w:val="both"/>
        <w:rPr>
          <w:sz w:val="28"/>
          <w:szCs w:val="28"/>
        </w:rPr>
      </w:pPr>
      <w:r w:rsidRPr="006F5707">
        <w:rPr>
          <w:sz w:val="28"/>
          <w:szCs w:val="28"/>
        </w:rPr>
        <w:t xml:space="preserve">     ul. Brzegi 49              80-045 Gdańsk</w:t>
      </w:r>
    </w:p>
    <w:p w:rsidR="006F5707" w:rsidRPr="006F5707" w:rsidRDefault="006F5707" w:rsidP="00380FA0">
      <w:pPr>
        <w:spacing w:after="0"/>
        <w:jc w:val="both"/>
        <w:rPr>
          <w:b/>
          <w:sz w:val="28"/>
          <w:szCs w:val="28"/>
        </w:rPr>
      </w:pPr>
      <w:r w:rsidRPr="006F5707">
        <w:rPr>
          <w:b/>
          <w:sz w:val="28"/>
          <w:szCs w:val="28"/>
        </w:rPr>
        <w:t xml:space="preserve">    52 1020 1811 0000 0802 0014 3289</w:t>
      </w:r>
    </w:p>
    <w:p w:rsidR="006F5707" w:rsidRPr="006F5707" w:rsidRDefault="006F5707" w:rsidP="006F5707">
      <w:pPr>
        <w:jc w:val="both"/>
        <w:rPr>
          <w:b/>
          <w:bCs/>
          <w:sz w:val="28"/>
          <w:szCs w:val="28"/>
        </w:rPr>
      </w:pPr>
    </w:p>
    <w:p w:rsidR="00A5326C" w:rsidRPr="0025347D" w:rsidRDefault="00A5326C" w:rsidP="0025347D">
      <w:pPr>
        <w:rPr>
          <w:sz w:val="28"/>
          <w:szCs w:val="28"/>
        </w:rPr>
      </w:pPr>
    </w:p>
    <w:p w:rsidR="00F20D66" w:rsidRDefault="00F20D66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Default="00295842" w:rsidP="00B1101A">
      <w:pPr>
        <w:pStyle w:val="Akapitzlist"/>
        <w:rPr>
          <w:sz w:val="28"/>
          <w:szCs w:val="28"/>
        </w:rPr>
      </w:pPr>
    </w:p>
    <w:p w:rsidR="00295842" w:rsidRPr="00040A85" w:rsidRDefault="00295842" w:rsidP="00040A85">
      <w:pPr>
        <w:rPr>
          <w:sz w:val="28"/>
          <w:szCs w:val="28"/>
        </w:rPr>
      </w:pPr>
    </w:p>
    <w:sectPr w:rsidR="00295842" w:rsidRPr="00040A85" w:rsidSect="00E44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3088"/>
    <w:multiLevelType w:val="hybridMultilevel"/>
    <w:tmpl w:val="F716A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73BA9"/>
    <w:multiLevelType w:val="hybridMultilevel"/>
    <w:tmpl w:val="3BCA20E8"/>
    <w:lvl w:ilvl="0" w:tplc="AEC09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CC660122">
      <w:start w:val="8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1127A2"/>
    <w:multiLevelType w:val="hybridMultilevel"/>
    <w:tmpl w:val="3D36B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9E"/>
    <w:rsid w:val="00040A85"/>
    <w:rsid w:val="0006162E"/>
    <w:rsid w:val="00064033"/>
    <w:rsid w:val="000733CF"/>
    <w:rsid w:val="00096281"/>
    <w:rsid w:val="000A084D"/>
    <w:rsid w:val="00107E7C"/>
    <w:rsid w:val="00196F3D"/>
    <w:rsid w:val="001E6438"/>
    <w:rsid w:val="001F6041"/>
    <w:rsid w:val="00207B84"/>
    <w:rsid w:val="0022171F"/>
    <w:rsid w:val="00236482"/>
    <w:rsid w:val="00250849"/>
    <w:rsid w:val="0025347D"/>
    <w:rsid w:val="0027121D"/>
    <w:rsid w:val="00274745"/>
    <w:rsid w:val="00295842"/>
    <w:rsid w:val="002D6C61"/>
    <w:rsid w:val="0030722C"/>
    <w:rsid w:val="00325BCB"/>
    <w:rsid w:val="00360A0F"/>
    <w:rsid w:val="00380FA0"/>
    <w:rsid w:val="003A39DB"/>
    <w:rsid w:val="00405CF3"/>
    <w:rsid w:val="0043726E"/>
    <w:rsid w:val="00456E9E"/>
    <w:rsid w:val="00483217"/>
    <w:rsid w:val="00521803"/>
    <w:rsid w:val="005654DC"/>
    <w:rsid w:val="0062653E"/>
    <w:rsid w:val="00646D99"/>
    <w:rsid w:val="00675E5B"/>
    <w:rsid w:val="00683E5D"/>
    <w:rsid w:val="00693B24"/>
    <w:rsid w:val="00693FB3"/>
    <w:rsid w:val="006E6B99"/>
    <w:rsid w:val="006F5707"/>
    <w:rsid w:val="00725059"/>
    <w:rsid w:val="00727609"/>
    <w:rsid w:val="007A6B2D"/>
    <w:rsid w:val="007B2DFC"/>
    <w:rsid w:val="007D0751"/>
    <w:rsid w:val="007F4914"/>
    <w:rsid w:val="008B05BD"/>
    <w:rsid w:val="008B34CD"/>
    <w:rsid w:val="008F48F7"/>
    <w:rsid w:val="00917F71"/>
    <w:rsid w:val="009342AD"/>
    <w:rsid w:val="0095255E"/>
    <w:rsid w:val="00953CE4"/>
    <w:rsid w:val="00972B3D"/>
    <w:rsid w:val="0098467B"/>
    <w:rsid w:val="009F4340"/>
    <w:rsid w:val="009F7720"/>
    <w:rsid w:val="00A16FE9"/>
    <w:rsid w:val="00A5326C"/>
    <w:rsid w:val="00A67E98"/>
    <w:rsid w:val="00A7617A"/>
    <w:rsid w:val="00AC647E"/>
    <w:rsid w:val="00AC70A6"/>
    <w:rsid w:val="00AE11AF"/>
    <w:rsid w:val="00B1101A"/>
    <w:rsid w:val="00B1166F"/>
    <w:rsid w:val="00B44121"/>
    <w:rsid w:val="00B93F15"/>
    <w:rsid w:val="00BB5A5E"/>
    <w:rsid w:val="00BE6AD8"/>
    <w:rsid w:val="00C36109"/>
    <w:rsid w:val="00C62AFC"/>
    <w:rsid w:val="00C878AD"/>
    <w:rsid w:val="00CD70A2"/>
    <w:rsid w:val="00CF3A4F"/>
    <w:rsid w:val="00D35481"/>
    <w:rsid w:val="00DE229E"/>
    <w:rsid w:val="00DF3550"/>
    <w:rsid w:val="00E16ED0"/>
    <w:rsid w:val="00E31673"/>
    <w:rsid w:val="00E44FDD"/>
    <w:rsid w:val="00E76FED"/>
    <w:rsid w:val="00E8372A"/>
    <w:rsid w:val="00EA17E4"/>
    <w:rsid w:val="00ED48C3"/>
    <w:rsid w:val="00EF34E5"/>
    <w:rsid w:val="00EF4773"/>
    <w:rsid w:val="00F20D66"/>
    <w:rsid w:val="00F21358"/>
    <w:rsid w:val="00F72015"/>
    <w:rsid w:val="00F742F4"/>
    <w:rsid w:val="00F834CB"/>
    <w:rsid w:val="00F97156"/>
    <w:rsid w:val="00FC5C5B"/>
    <w:rsid w:val="00FC7182"/>
    <w:rsid w:val="00FE0E5F"/>
    <w:rsid w:val="00F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CD03"/>
  <w15:chartTrackingRefBased/>
  <w15:docId w15:val="{B04B53B3-EDAB-45F3-8AD0-99E69AB1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2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2EF"/>
    <w:rPr>
      <w:rFonts w:ascii="Segoe UI" w:hAnsi="Segoe UI" w:cs="Segoe UI"/>
      <w:sz w:val="18"/>
      <w:szCs w:val="18"/>
    </w:rPr>
  </w:style>
  <w:style w:type="character" w:styleId="Hipercze">
    <w:name w:val="Hyperlink"/>
    <w:rsid w:val="006F5707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F570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F5707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gnacy.diecezja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4914</TotalTime>
  <Pages>3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Parafialne</dc:creator>
  <cp:keywords/>
  <dc:description/>
  <cp:lastModifiedBy>Biuro Parafialne</cp:lastModifiedBy>
  <cp:revision>66</cp:revision>
  <cp:lastPrinted>2022-04-23T07:16:00Z</cp:lastPrinted>
  <dcterms:created xsi:type="dcterms:W3CDTF">2022-03-05T11:22:00Z</dcterms:created>
  <dcterms:modified xsi:type="dcterms:W3CDTF">2022-04-30T08:45:00Z</dcterms:modified>
</cp:coreProperties>
</file>